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BA" w:rsidRPr="005820BA" w:rsidRDefault="005820BA" w:rsidP="005820BA">
      <w:pPr>
        <w:shd w:val="clear" w:color="auto" w:fill="FFFFFF"/>
        <w:spacing w:after="167" w:line="240" w:lineRule="auto"/>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Судья Афанасьева С.И. Дело № 33-2597</w:t>
      </w:r>
    </w:p>
    <w:p w:rsidR="005820BA" w:rsidRPr="005820BA" w:rsidRDefault="005820BA" w:rsidP="005820BA">
      <w:pPr>
        <w:shd w:val="clear" w:color="auto" w:fill="FFFFFF"/>
        <w:spacing w:after="167" w:line="240" w:lineRule="auto"/>
        <w:ind w:firstLine="720"/>
        <w:jc w:val="center"/>
        <w:rPr>
          <w:rFonts w:ascii="Helvetica" w:eastAsia="Times New Roman" w:hAnsi="Helvetica" w:cs="Helvetica"/>
          <w:color w:val="333333"/>
          <w:sz w:val="23"/>
          <w:szCs w:val="23"/>
          <w:lang w:eastAsia="ru-RU"/>
        </w:rPr>
      </w:pPr>
      <w:r w:rsidRPr="005820BA">
        <w:rPr>
          <w:rFonts w:ascii="Helvetica" w:eastAsia="Times New Roman" w:hAnsi="Helvetica" w:cs="Helvetica"/>
          <w:b/>
          <w:bCs/>
          <w:color w:val="333333"/>
          <w:sz w:val="23"/>
          <w:szCs w:val="23"/>
          <w:lang w:eastAsia="ru-RU"/>
        </w:rPr>
        <w:t>КАССАЦИОННОЕ ОПРЕДЕЛЕНИЕ</w:t>
      </w:r>
    </w:p>
    <w:p w:rsidR="005820BA" w:rsidRPr="005820BA" w:rsidRDefault="005820BA" w:rsidP="005820BA">
      <w:pPr>
        <w:shd w:val="clear" w:color="auto" w:fill="FFFFFF"/>
        <w:spacing w:after="167" w:line="240" w:lineRule="auto"/>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01 марта 2012 года </w:t>
      </w:r>
      <w:proofErr w:type="gramStart"/>
      <w:r w:rsidRPr="005820BA">
        <w:rPr>
          <w:rFonts w:ascii="Helvetica" w:eastAsia="Times New Roman" w:hAnsi="Helvetica" w:cs="Helvetica"/>
          <w:color w:val="333333"/>
          <w:sz w:val="23"/>
          <w:szCs w:val="23"/>
          <w:lang w:eastAsia="ru-RU"/>
        </w:rPr>
        <w:t>г</w:t>
      </w:r>
      <w:proofErr w:type="gramEnd"/>
      <w:r w:rsidRPr="005820BA">
        <w:rPr>
          <w:rFonts w:ascii="Helvetica" w:eastAsia="Times New Roman" w:hAnsi="Helvetica" w:cs="Helvetica"/>
          <w:color w:val="333333"/>
          <w:sz w:val="23"/>
          <w:szCs w:val="23"/>
          <w:lang w:eastAsia="ru-RU"/>
        </w:rPr>
        <w:t>. Ростов-на-Дону</w:t>
      </w:r>
    </w:p>
    <w:p w:rsidR="005820BA" w:rsidRPr="005820BA" w:rsidRDefault="005820BA" w:rsidP="005820BA">
      <w:pPr>
        <w:shd w:val="clear" w:color="auto" w:fill="FFFFFF"/>
        <w:spacing w:after="167" w:line="240" w:lineRule="auto"/>
        <w:ind w:firstLine="720"/>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Судебная коллегия по гражданским делам Ростовского областного суда</w:t>
      </w:r>
    </w:p>
    <w:p w:rsidR="005820BA" w:rsidRPr="005820BA" w:rsidRDefault="005820BA" w:rsidP="005820BA">
      <w:pPr>
        <w:shd w:val="clear" w:color="auto" w:fill="FFFFFF"/>
        <w:spacing w:after="167" w:line="240" w:lineRule="auto"/>
        <w:ind w:firstLine="720"/>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составе:</w:t>
      </w:r>
    </w:p>
    <w:p w:rsidR="005820BA" w:rsidRPr="005820BA" w:rsidRDefault="005820BA" w:rsidP="005820BA">
      <w:pPr>
        <w:shd w:val="clear" w:color="auto" w:fill="FFFFFF"/>
        <w:spacing w:after="167" w:line="240" w:lineRule="auto"/>
        <w:ind w:firstLine="720"/>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председательствующего </w:t>
      </w:r>
      <w:proofErr w:type="gramStart"/>
      <w:r w:rsidRPr="005820BA">
        <w:rPr>
          <w:rFonts w:ascii="Helvetica" w:eastAsia="Times New Roman" w:hAnsi="Helvetica" w:cs="Helvetica"/>
          <w:color w:val="333333"/>
          <w:sz w:val="23"/>
          <w:szCs w:val="23"/>
          <w:lang w:eastAsia="ru-RU"/>
        </w:rPr>
        <w:t>Камышовой</w:t>
      </w:r>
      <w:proofErr w:type="gramEnd"/>
      <w:r w:rsidRPr="005820BA">
        <w:rPr>
          <w:rFonts w:ascii="Helvetica" w:eastAsia="Times New Roman" w:hAnsi="Helvetica" w:cs="Helvetica"/>
          <w:color w:val="333333"/>
          <w:sz w:val="23"/>
          <w:szCs w:val="23"/>
          <w:lang w:eastAsia="ru-RU"/>
        </w:rPr>
        <w:t xml:space="preserve"> Т.В.</w:t>
      </w:r>
    </w:p>
    <w:p w:rsidR="005820BA" w:rsidRPr="005820BA" w:rsidRDefault="005820BA" w:rsidP="005820BA">
      <w:pPr>
        <w:shd w:val="clear" w:color="auto" w:fill="FFFFFF"/>
        <w:spacing w:after="167" w:line="240" w:lineRule="auto"/>
        <w:ind w:firstLine="720"/>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судей </w:t>
      </w:r>
      <w:proofErr w:type="spellStart"/>
      <w:r w:rsidRPr="005820BA">
        <w:rPr>
          <w:rFonts w:ascii="Helvetica" w:eastAsia="Times New Roman" w:hAnsi="Helvetica" w:cs="Helvetica"/>
          <w:color w:val="333333"/>
          <w:sz w:val="23"/>
          <w:szCs w:val="23"/>
          <w:lang w:eastAsia="ru-RU"/>
        </w:rPr>
        <w:t>Берестова</w:t>
      </w:r>
      <w:proofErr w:type="spellEnd"/>
      <w:r w:rsidRPr="005820BA">
        <w:rPr>
          <w:rFonts w:ascii="Helvetica" w:eastAsia="Times New Roman" w:hAnsi="Helvetica" w:cs="Helvetica"/>
          <w:color w:val="333333"/>
          <w:sz w:val="23"/>
          <w:szCs w:val="23"/>
          <w:lang w:eastAsia="ru-RU"/>
        </w:rPr>
        <w:t xml:space="preserve"> В.П., </w:t>
      </w:r>
      <w:proofErr w:type="spellStart"/>
      <w:r w:rsidRPr="005820BA">
        <w:rPr>
          <w:rFonts w:ascii="Helvetica" w:eastAsia="Times New Roman" w:hAnsi="Helvetica" w:cs="Helvetica"/>
          <w:color w:val="333333"/>
          <w:sz w:val="23"/>
          <w:szCs w:val="23"/>
          <w:lang w:eastAsia="ru-RU"/>
        </w:rPr>
        <w:t>Татуриной</w:t>
      </w:r>
      <w:proofErr w:type="spellEnd"/>
      <w:r w:rsidRPr="005820BA">
        <w:rPr>
          <w:rFonts w:ascii="Helvetica" w:eastAsia="Times New Roman" w:hAnsi="Helvetica" w:cs="Helvetica"/>
          <w:color w:val="333333"/>
          <w:sz w:val="23"/>
          <w:szCs w:val="23"/>
          <w:lang w:eastAsia="ru-RU"/>
        </w:rPr>
        <w:t xml:space="preserve"> С.В.</w:t>
      </w:r>
    </w:p>
    <w:p w:rsidR="005820BA" w:rsidRPr="005820BA" w:rsidRDefault="005820BA" w:rsidP="005820BA">
      <w:pPr>
        <w:shd w:val="clear" w:color="auto" w:fill="FFFFFF"/>
        <w:spacing w:after="167" w:line="240" w:lineRule="auto"/>
        <w:ind w:firstLine="720"/>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при секретаре </w:t>
      </w:r>
      <w:proofErr w:type="spellStart"/>
      <w:r w:rsidRPr="005820BA">
        <w:rPr>
          <w:rFonts w:ascii="Helvetica" w:eastAsia="Times New Roman" w:hAnsi="Helvetica" w:cs="Helvetica"/>
          <w:color w:val="333333"/>
          <w:sz w:val="23"/>
          <w:szCs w:val="23"/>
          <w:lang w:eastAsia="ru-RU"/>
        </w:rPr>
        <w:t>Татарченко</w:t>
      </w:r>
      <w:proofErr w:type="spellEnd"/>
      <w:r w:rsidRPr="005820BA">
        <w:rPr>
          <w:rFonts w:ascii="Helvetica" w:eastAsia="Times New Roman" w:hAnsi="Helvetica" w:cs="Helvetica"/>
          <w:color w:val="333333"/>
          <w:sz w:val="23"/>
          <w:szCs w:val="23"/>
          <w:lang w:eastAsia="ru-RU"/>
        </w:rPr>
        <w:t xml:space="preserve"> О.А.</w:t>
      </w:r>
    </w:p>
    <w:p w:rsidR="005820BA" w:rsidRPr="005820BA" w:rsidRDefault="005820BA" w:rsidP="005820BA">
      <w:pPr>
        <w:shd w:val="clear" w:color="auto" w:fill="FFFFFF"/>
        <w:spacing w:after="167" w:line="240" w:lineRule="auto"/>
        <w:ind w:firstLine="720"/>
        <w:rPr>
          <w:rFonts w:ascii="Helvetica" w:eastAsia="Times New Roman" w:hAnsi="Helvetica" w:cs="Helvetica"/>
          <w:color w:val="333333"/>
          <w:sz w:val="23"/>
          <w:szCs w:val="23"/>
          <w:lang w:eastAsia="ru-RU"/>
        </w:rPr>
      </w:pPr>
      <w:proofErr w:type="gramStart"/>
      <w:r w:rsidRPr="005820BA">
        <w:rPr>
          <w:rFonts w:ascii="Helvetica" w:eastAsia="Times New Roman" w:hAnsi="Helvetica" w:cs="Helvetica"/>
          <w:color w:val="333333"/>
          <w:sz w:val="23"/>
          <w:szCs w:val="23"/>
          <w:lang w:eastAsia="ru-RU"/>
        </w:rPr>
        <w:t>заслушав в открытом судебном заседании по докладу судьи Камышовой Т.В. дело по кассационной жалобе</w:t>
      </w:r>
      <w:r w:rsidRPr="005820BA">
        <w:rPr>
          <w:rFonts w:ascii="Helvetica" w:eastAsia="Times New Roman" w:hAnsi="Helvetica" w:cs="Helvetica"/>
          <w:color w:val="333333"/>
          <w:sz w:val="23"/>
          <w:lang w:eastAsia="ru-RU"/>
        </w:rPr>
        <w:t> </w:t>
      </w:r>
      <w:hyperlink r:id="rId4" w:history="1">
        <w:r w:rsidRPr="005820BA">
          <w:rPr>
            <w:rFonts w:ascii="Helvetica" w:eastAsia="Times New Roman" w:hAnsi="Helvetica" w:cs="Helvetica"/>
            <w:color w:val="0088CC"/>
            <w:sz w:val="23"/>
            <w:lang w:eastAsia="ru-RU"/>
          </w:rPr>
          <w:t>ООО «Наш дом»</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в лице представителя Пшеничной О.Б. на решение Советского районного суда г. Ростова-на-Дону от 22 декабря 2011 года,</w:t>
      </w:r>
      <w:proofErr w:type="gramEnd"/>
    </w:p>
    <w:p w:rsidR="005820BA" w:rsidRPr="005820BA" w:rsidRDefault="005820BA" w:rsidP="005820BA">
      <w:pPr>
        <w:shd w:val="clear" w:color="auto" w:fill="FFFFFF"/>
        <w:spacing w:after="167" w:line="240" w:lineRule="auto"/>
        <w:ind w:firstLine="720"/>
        <w:jc w:val="center"/>
        <w:rPr>
          <w:rFonts w:ascii="Helvetica" w:eastAsia="Times New Roman" w:hAnsi="Helvetica" w:cs="Helvetica"/>
          <w:color w:val="333333"/>
          <w:sz w:val="23"/>
          <w:szCs w:val="23"/>
          <w:lang w:eastAsia="ru-RU"/>
        </w:rPr>
      </w:pPr>
      <w:r w:rsidRPr="005820BA">
        <w:rPr>
          <w:rFonts w:ascii="Helvetica" w:eastAsia="Times New Roman" w:hAnsi="Helvetica" w:cs="Helvetica"/>
          <w:b/>
          <w:bCs/>
          <w:color w:val="333333"/>
          <w:sz w:val="23"/>
          <w:szCs w:val="23"/>
          <w:lang w:eastAsia="ru-RU"/>
        </w:rPr>
        <w:t>У С Т А Н О В И Л А</w:t>
      </w:r>
      <w:proofErr w:type="gramStart"/>
      <w:r w:rsidRPr="005820BA">
        <w:rPr>
          <w:rFonts w:ascii="Helvetica" w:eastAsia="Times New Roman" w:hAnsi="Helvetica" w:cs="Helvetica"/>
          <w:b/>
          <w:bCs/>
          <w:color w:val="333333"/>
          <w:sz w:val="23"/>
          <w:szCs w:val="23"/>
          <w:lang w:eastAsia="ru-RU"/>
        </w:rPr>
        <w:t xml:space="preserve"> :</w:t>
      </w:r>
      <w:proofErr w:type="gramEnd"/>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Шевченко В.И. обратился в суд с иском к Приходько Г.Н., Приходько Ю.П., ООО «Наш дом» о возмещении ущерба, причиненного </w:t>
      </w:r>
      <w:proofErr w:type="spellStart"/>
      <w:r w:rsidRPr="005820BA">
        <w:rPr>
          <w:rFonts w:ascii="Helvetica" w:eastAsia="Times New Roman" w:hAnsi="Helvetica" w:cs="Helvetica"/>
          <w:color w:val="333333"/>
          <w:sz w:val="23"/>
          <w:szCs w:val="23"/>
          <w:lang w:eastAsia="ru-RU"/>
        </w:rPr>
        <w:t>залитием</w:t>
      </w:r>
      <w:proofErr w:type="spellEnd"/>
      <w:r w:rsidRPr="005820BA">
        <w:rPr>
          <w:rFonts w:ascii="Helvetica" w:eastAsia="Times New Roman" w:hAnsi="Helvetica" w:cs="Helvetica"/>
          <w:color w:val="333333"/>
          <w:sz w:val="23"/>
          <w:szCs w:val="23"/>
          <w:lang w:eastAsia="ru-RU"/>
        </w:rPr>
        <w:t xml:space="preserve"> квартиры.</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В иске указал на то, что произошло </w:t>
      </w:r>
      <w:proofErr w:type="spellStart"/>
      <w:r w:rsidRPr="005820BA">
        <w:rPr>
          <w:rFonts w:ascii="Helvetica" w:eastAsia="Times New Roman" w:hAnsi="Helvetica" w:cs="Helvetica"/>
          <w:color w:val="333333"/>
          <w:sz w:val="23"/>
          <w:szCs w:val="23"/>
          <w:lang w:eastAsia="ru-RU"/>
        </w:rPr>
        <w:t>залитие</w:t>
      </w:r>
      <w:proofErr w:type="spellEnd"/>
      <w:r w:rsidRPr="005820BA">
        <w:rPr>
          <w:rFonts w:ascii="Helvetica" w:eastAsia="Times New Roman" w:hAnsi="Helvetica" w:cs="Helvetica"/>
          <w:color w:val="333333"/>
          <w:sz w:val="23"/>
          <w:szCs w:val="23"/>
          <w:lang w:eastAsia="ru-RU"/>
        </w:rPr>
        <w:t xml:space="preserve"> его квартиры ……………. 22.10.2010г. комиссией ООО «Наш дом» было произведено обследование квартиры и составлен акт </w:t>
      </w:r>
      <w:proofErr w:type="spellStart"/>
      <w:r w:rsidRPr="005820BA">
        <w:rPr>
          <w:rFonts w:ascii="Helvetica" w:eastAsia="Times New Roman" w:hAnsi="Helvetica" w:cs="Helvetica"/>
          <w:color w:val="333333"/>
          <w:sz w:val="23"/>
          <w:szCs w:val="23"/>
          <w:lang w:eastAsia="ru-RU"/>
        </w:rPr>
        <w:t>залития</w:t>
      </w:r>
      <w:proofErr w:type="spellEnd"/>
      <w:r w:rsidRPr="005820BA">
        <w:rPr>
          <w:rFonts w:ascii="Helvetica" w:eastAsia="Times New Roman" w:hAnsi="Helvetica" w:cs="Helvetica"/>
          <w:color w:val="333333"/>
          <w:sz w:val="23"/>
          <w:szCs w:val="23"/>
          <w:lang w:eastAsia="ru-RU"/>
        </w:rPr>
        <w:t xml:space="preserve"> квартиры. Согласно акту от 22.10.2010года причину </w:t>
      </w:r>
      <w:proofErr w:type="spellStart"/>
      <w:r w:rsidRPr="005820BA">
        <w:rPr>
          <w:rFonts w:ascii="Helvetica" w:eastAsia="Times New Roman" w:hAnsi="Helvetica" w:cs="Helvetica"/>
          <w:color w:val="333333"/>
          <w:sz w:val="23"/>
          <w:szCs w:val="23"/>
          <w:lang w:eastAsia="ru-RU"/>
        </w:rPr>
        <w:t>залития</w:t>
      </w:r>
      <w:proofErr w:type="spellEnd"/>
      <w:r w:rsidRPr="005820BA">
        <w:rPr>
          <w:rFonts w:ascii="Helvetica" w:eastAsia="Times New Roman" w:hAnsi="Helvetica" w:cs="Helvetica"/>
          <w:color w:val="333333"/>
          <w:sz w:val="23"/>
          <w:szCs w:val="23"/>
          <w:lang w:eastAsia="ru-RU"/>
        </w:rPr>
        <w:t xml:space="preserve"> установить не удалось, ввиду отсутствия собственников вышерасположенных квартир.</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Согласно дополнительному акту обследования, проведенного 13.11.2010 комиссией ООО «Наш дом» установлено, что в квартире №….. выполнено самовольное переоборудование (перенос инженерных коммуникаций), при производстве работ был пробит вентиляционный канал. В акте от 13.11.2010 года указано, что </w:t>
      </w:r>
      <w:proofErr w:type="spellStart"/>
      <w:r w:rsidRPr="005820BA">
        <w:rPr>
          <w:rFonts w:ascii="Helvetica" w:eastAsia="Times New Roman" w:hAnsi="Helvetica" w:cs="Helvetica"/>
          <w:color w:val="333333"/>
          <w:sz w:val="23"/>
          <w:szCs w:val="23"/>
          <w:lang w:eastAsia="ru-RU"/>
        </w:rPr>
        <w:t>залитие</w:t>
      </w:r>
      <w:proofErr w:type="spellEnd"/>
      <w:r w:rsidRPr="005820BA">
        <w:rPr>
          <w:rFonts w:ascii="Helvetica" w:eastAsia="Times New Roman" w:hAnsi="Helvetica" w:cs="Helvetica"/>
          <w:color w:val="333333"/>
          <w:sz w:val="23"/>
          <w:szCs w:val="23"/>
          <w:lang w:eastAsia="ru-RU"/>
        </w:rPr>
        <w:t xml:space="preserve"> квартиры №…. произошло через вентиляционный канал.</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Согласно оценки</w:t>
      </w:r>
      <w:r w:rsidRPr="005820BA">
        <w:rPr>
          <w:rFonts w:ascii="Helvetica" w:eastAsia="Times New Roman" w:hAnsi="Helvetica" w:cs="Helvetica"/>
          <w:color w:val="333333"/>
          <w:sz w:val="23"/>
          <w:lang w:eastAsia="ru-RU"/>
        </w:rPr>
        <w:t> </w:t>
      </w:r>
      <w:hyperlink r:id="rId5" w:history="1">
        <w:r w:rsidRPr="005820BA">
          <w:rPr>
            <w:rFonts w:ascii="Helvetica" w:eastAsia="Times New Roman" w:hAnsi="Helvetica" w:cs="Helvetica"/>
            <w:color w:val="0088CC"/>
            <w:sz w:val="23"/>
            <w:lang w:eastAsia="ru-RU"/>
          </w:rPr>
          <w:t>ООО «ЮРЦЭО «АС-Консалтинг»</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 xml:space="preserve">стоимость восстановительного ремонта внутренней отделки жилого помещения и материального ущерба имущества, поврежденного в результате </w:t>
      </w:r>
      <w:proofErr w:type="spellStart"/>
      <w:r w:rsidRPr="005820BA">
        <w:rPr>
          <w:rFonts w:ascii="Helvetica" w:eastAsia="Times New Roman" w:hAnsi="Helvetica" w:cs="Helvetica"/>
          <w:color w:val="333333"/>
          <w:sz w:val="23"/>
          <w:szCs w:val="23"/>
          <w:lang w:eastAsia="ru-RU"/>
        </w:rPr>
        <w:t>залития</w:t>
      </w:r>
      <w:proofErr w:type="spellEnd"/>
      <w:r w:rsidRPr="005820BA">
        <w:rPr>
          <w:rFonts w:ascii="Helvetica" w:eastAsia="Times New Roman" w:hAnsi="Helvetica" w:cs="Helvetica"/>
          <w:color w:val="333333"/>
          <w:sz w:val="23"/>
          <w:szCs w:val="23"/>
          <w:lang w:eastAsia="ru-RU"/>
        </w:rPr>
        <w:t>, расположенного по адресу г</w:t>
      </w:r>
      <w:proofErr w:type="gramStart"/>
      <w:r w:rsidRPr="005820BA">
        <w:rPr>
          <w:rFonts w:ascii="Helvetica" w:eastAsia="Times New Roman" w:hAnsi="Helvetica" w:cs="Helvetica"/>
          <w:color w:val="333333"/>
          <w:sz w:val="23"/>
          <w:szCs w:val="23"/>
          <w:lang w:eastAsia="ru-RU"/>
        </w:rPr>
        <w:t>.Р</w:t>
      </w:r>
      <w:proofErr w:type="gramEnd"/>
      <w:r w:rsidRPr="005820BA">
        <w:rPr>
          <w:rFonts w:ascii="Helvetica" w:eastAsia="Times New Roman" w:hAnsi="Helvetica" w:cs="Helvetica"/>
          <w:color w:val="333333"/>
          <w:sz w:val="23"/>
          <w:szCs w:val="23"/>
          <w:lang w:eastAsia="ru-RU"/>
        </w:rPr>
        <w:t>остов-на-Дону ……………………...</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Истец просил суд взыскать с ответчиков стоимость восстановительного ремонта квартиры и материального ущерба в размере …..., судебные расходы по уплате госпошлины в размере …………….. расходы по оплате оценочной экспертизы в размере ……………………., оплату услуг представителя в размере ……………. руб.</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В судебном заседании истец и его представитель </w:t>
      </w:r>
      <w:proofErr w:type="spellStart"/>
      <w:r w:rsidRPr="005820BA">
        <w:rPr>
          <w:rFonts w:ascii="Helvetica" w:eastAsia="Times New Roman" w:hAnsi="Helvetica" w:cs="Helvetica"/>
          <w:color w:val="333333"/>
          <w:sz w:val="23"/>
          <w:szCs w:val="23"/>
          <w:lang w:eastAsia="ru-RU"/>
        </w:rPr>
        <w:t>Авдулов</w:t>
      </w:r>
      <w:proofErr w:type="spellEnd"/>
      <w:r w:rsidRPr="005820BA">
        <w:rPr>
          <w:rFonts w:ascii="Helvetica" w:eastAsia="Times New Roman" w:hAnsi="Helvetica" w:cs="Helvetica"/>
          <w:color w:val="333333"/>
          <w:sz w:val="23"/>
          <w:szCs w:val="23"/>
          <w:lang w:eastAsia="ru-RU"/>
        </w:rPr>
        <w:t xml:space="preserve"> Р.В. исковые требования поддержали.</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судебное заседание Приходько В.И. и Приходько Г.Н. не прибыли, суд рассмотрел дело в порядке</w:t>
      </w:r>
      <w:r w:rsidRPr="005820BA">
        <w:rPr>
          <w:rFonts w:ascii="Helvetica" w:eastAsia="Times New Roman" w:hAnsi="Helvetica" w:cs="Helvetica"/>
          <w:color w:val="333333"/>
          <w:sz w:val="23"/>
          <w:lang w:eastAsia="ru-RU"/>
        </w:rPr>
        <w:t> </w:t>
      </w:r>
      <w:hyperlink r:id="rId6" w:history="1">
        <w:r w:rsidRPr="005820BA">
          <w:rPr>
            <w:rFonts w:ascii="Helvetica" w:eastAsia="Times New Roman" w:hAnsi="Helvetica" w:cs="Helvetica"/>
            <w:color w:val="0088CC"/>
            <w:sz w:val="23"/>
            <w:lang w:eastAsia="ru-RU"/>
          </w:rPr>
          <w:t>ст. 167 ГПК РФ</w:t>
        </w:r>
      </w:hyperlink>
      <w:r w:rsidRPr="005820BA">
        <w:rPr>
          <w:rFonts w:ascii="Helvetica" w:eastAsia="Times New Roman" w:hAnsi="Helvetica" w:cs="Helvetica"/>
          <w:color w:val="333333"/>
          <w:sz w:val="23"/>
          <w:szCs w:val="23"/>
          <w:lang w:eastAsia="ru-RU"/>
        </w:rPr>
        <w:t>.</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судебном заседании представитель Приходько В.И. и Приходько Г.Н.</w:t>
      </w:r>
      <w:r w:rsidRPr="005820BA">
        <w:rPr>
          <w:rFonts w:ascii="Helvetica" w:eastAsia="Times New Roman" w:hAnsi="Helvetica" w:cs="Helvetica"/>
          <w:color w:val="333333"/>
          <w:sz w:val="23"/>
          <w:szCs w:val="23"/>
          <w:lang w:eastAsia="ru-RU"/>
        </w:rPr>
        <w:softHyphen/>
        <w:t>Кириллова Ю.В. иск не признала.</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В судебном заседании представитель ответчика ООО «Наш дом» </w:t>
      </w:r>
      <w:proofErr w:type="gramStart"/>
      <w:r w:rsidRPr="005820BA">
        <w:rPr>
          <w:rFonts w:ascii="Helvetica" w:eastAsia="Times New Roman" w:hAnsi="Helvetica" w:cs="Helvetica"/>
          <w:color w:val="333333"/>
          <w:sz w:val="23"/>
          <w:szCs w:val="23"/>
          <w:lang w:eastAsia="ru-RU"/>
        </w:rPr>
        <w:t>Пшеничная</w:t>
      </w:r>
      <w:proofErr w:type="gramEnd"/>
      <w:r w:rsidRPr="005820BA">
        <w:rPr>
          <w:rFonts w:ascii="Helvetica" w:eastAsia="Times New Roman" w:hAnsi="Helvetica" w:cs="Helvetica"/>
          <w:color w:val="333333"/>
          <w:sz w:val="23"/>
          <w:szCs w:val="23"/>
          <w:lang w:eastAsia="ru-RU"/>
        </w:rPr>
        <w:t xml:space="preserve"> О.Б. исковые требования не признала.</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Решением Советского районного суда </w:t>
      </w:r>
      <w:proofErr w:type="gramStart"/>
      <w:r w:rsidRPr="005820BA">
        <w:rPr>
          <w:rFonts w:ascii="Helvetica" w:eastAsia="Times New Roman" w:hAnsi="Helvetica" w:cs="Helvetica"/>
          <w:color w:val="333333"/>
          <w:sz w:val="23"/>
          <w:szCs w:val="23"/>
          <w:lang w:eastAsia="ru-RU"/>
        </w:rPr>
        <w:t>г</w:t>
      </w:r>
      <w:proofErr w:type="gramEnd"/>
      <w:r w:rsidRPr="005820BA">
        <w:rPr>
          <w:rFonts w:ascii="Helvetica" w:eastAsia="Times New Roman" w:hAnsi="Helvetica" w:cs="Helvetica"/>
          <w:color w:val="333333"/>
          <w:sz w:val="23"/>
          <w:szCs w:val="23"/>
          <w:lang w:eastAsia="ru-RU"/>
        </w:rPr>
        <w:t>. Ростова-на-Дону от 22 декабря 2011 года исковые требования удовлетворены в части.</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lastRenderedPageBreak/>
        <w:t>Суд взыскал с ООО «Наш дом» в пользу Шевченко В.И. сумму ущерба в размере …… руб., сумму восстановительного ремонта в размере ……. руб., расходы по оплате услуг представителя в сумме</w:t>
      </w:r>
      <w:proofErr w:type="gramStart"/>
      <w:r w:rsidRPr="005820BA">
        <w:rPr>
          <w:rFonts w:ascii="Helvetica" w:eastAsia="Times New Roman" w:hAnsi="Helvetica" w:cs="Helvetica"/>
          <w:color w:val="333333"/>
          <w:sz w:val="23"/>
          <w:szCs w:val="23"/>
          <w:lang w:eastAsia="ru-RU"/>
        </w:rPr>
        <w:t xml:space="preserve"> …..</w:t>
      </w:r>
      <w:proofErr w:type="gramEnd"/>
      <w:r w:rsidRPr="005820BA">
        <w:rPr>
          <w:rFonts w:ascii="Helvetica" w:eastAsia="Times New Roman" w:hAnsi="Helvetica" w:cs="Helvetica"/>
          <w:color w:val="333333"/>
          <w:sz w:val="23"/>
          <w:szCs w:val="23"/>
          <w:lang w:eastAsia="ru-RU"/>
        </w:rPr>
        <w:t>руб., судебные расходы на оплату услуг эксперта в размере …… руб., возврат госпошлины в размере ………. руб.</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Суд взыскал с ООО «Наш дом» в пользу Приходько Г.Н. судебные расходы в сумме …… руб.</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Суд взыскал с ООО «Наш дом» в польз</w:t>
      </w:r>
      <w:proofErr w:type="gramStart"/>
      <w:r w:rsidRPr="005820BA">
        <w:rPr>
          <w:rFonts w:ascii="Helvetica" w:eastAsia="Times New Roman" w:hAnsi="Helvetica" w:cs="Helvetica"/>
          <w:color w:val="333333"/>
          <w:sz w:val="23"/>
          <w:szCs w:val="23"/>
          <w:lang w:eastAsia="ru-RU"/>
        </w:rPr>
        <w:t>у ООО</w:t>
      </w:r>
      <w:proofErr w:type="gramEnd"/>
      <w:r w:rsidRPr="005820BA">
        <w:rPr>
          <w:rFonts w:ascii="Helvetica" w:eastAsia="Times New Roman" w:hAnsi="Helvetica" w:cs="Helvetica"/>
          <w:color w:val="333333"/>
          <w:sz w:val="23"/>
          <w:szCs w:val="23"/>
          <w:lang w:eastAsia="ru-RU"/>
        </w:rPr>
        <w:t xml:space="preserve"> «Центр судебных и негосударственных экспертиз «Индекс» оплату экспертного заключения в размере ……. руб.</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остальной части иска отказал.</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кассационной жалобе ООО «Наш дом» в лице представителя Пшеничной О.Б. просит указанное решение суда отменить, ссылаясь на его незаконность и необоснованность.</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обоснование жалоб</w:t>
      </w:r>
      <w:proofErr w:type="gramStart"/>
      <w:r w:rsidRPr="005820BA">
        <w:rPr>
          <w:rFonts w:ascii="Helvetica" w:eastAsia="Times New Roman" w:hAnsi="Helvetica" w:cs="Helvetica"/>
          <w:color w:val="333333"/>
          <w:sz w:val="23"/>
          <w:szCs w:val="23"/>
          <w:lang w:eastAsia="ru-RU"/>
        </w:rPr>
        <w:t>ы ООО</w:t>
      </w:r>
      <w:proofErr w:type="gramEnd"/>
      <w:r w:rsidRPr="005820BA">
        <w:rPr>
          <w:rFonts w:ascii="Helvetica" w:eastAsia="Times New Roman" w:hAnsi="Helvetica" w:cs="Helvetica"/>
          <w:color w:val="333333"/>
          <w:sz w:val="23"/>
          <w:szCs w:val="23"/>
          <w:lang w:eastAsia="ru-RU"/>
        </w:rPr>
        <w:t xml:space="preserve"> «Наш дом» обращает внимание на то, что комиссией обследовались все вышерасположенные квартиры, где следов </w:t>
      </w:r>
      <w:proofErr w:type="spellStart"/>
      <w:r w:rsidRPr="005820BA">
        <w:rPr>
          <w:rFonts w:ascii="Helvetica" w:eastAsia="Times New Roman" w:hAnsi="Helvetica" w:cs="Helvetica"/>
          <w:color w:val="333333"/>
          <w:sz w:val="23"/>
          <w:szCs w:val="23"/>
          <w:lang w:eastAsia="ru-RU"/>
        </w:rPr>
        <w:t>залития</w:t>
      </w:r>
      <w:proofErr w:type="spellEnd"/>
      <w:r w:rsidRPr="005820BA">
        <w:rPr>
          <w:rFonts w:ascii="Helvetica" w:eastAsia="Times New Roman" w:hAnsi="Helvetica" w:cs="Helvetica"/>
          <w:color w:val="333333"/>
          <w:sz w:val="23"/>
          <w:szCs w:val="23"/>
          <w:lang w:eastAsia="ru-RU"/>
        </w:rPr>
        <w:t>, переоборудования не обнаружено за исключением квартиры № ……., где на момент обследования было выполнено самовольное переоборудование (перенос инженерных коммуникаций), при производстве работ был пробит вентиляционный канал. По мнению ООО «Наш дом», залив произошел из вышерасположенной квартиры №……. из-за технологических нарушений при производстве работ по перепланировке.</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Считает, что судом не были учтены данные обстоятельства, не были приняты во внимание свидетельские показания.</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По мнению кассатора, не соответствуют действительности выводы суда об осуществлении строительных работ на крыше дома, которые якобы осуществлялись управляющей компанией, и что представитель ООО «Наш дом» не оспаривал этот факт. Указывает, что управляющая компания не имеет таких полномочий, никаких строительных работ на крыше дома управляющая компания не производила.</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Обращает внимание на то, что судом необоснованно не приняты во внимание довод</w:t>
      </w:r>
      <w:proofErr w:type="gramStart"/>
      <w:r w:rsidRPr="005820BA">
        <w:rPr>
          <w:rFonts w:ascii="Helvetica" w:eastAsia="Times New Roman" w:hAnsi="Helvetica" w:cs="Helvetica"/>
          <w:color w:val="333333"/>
          <w:sz w:val="23"/>
          <w:szCs w:val="23"/>
          <w:lang w:eastAsia="ru-RU"/>
        </w:rPr>
        <w:t>ы ООО</w:t>
      </w:r>
      <w:proofErr w:type="gramEnd"/>
      <w:r w:rsidRPr="005820BA">
        <w:rPr>
          <w:rFonts w:ascii="Helvetica" w:eastAsia="Times New Roman" w:hAnsi="Helvetica" w:cs="Helvetica"/>
          <w:color w:val="333333"/>
          <w:sz w:val="23"/>
          <w:szCs w:val="23"/>
          <w:lang w:eastAsia="ru-RU"/>
        </w:rPr>
        <w:t xml:space="preserve"> «Наш дом» о том, что материальный ущерб заявленный истцом явно завышен ввиду того, что ранее собственник квартиры № …. Шевченко В. И. также заливал нижерасположенные помещения, повредив тем самым </w:t>
      </w:r>
      <w:proofErr w:type="spellStart"/>
      <w:r w:rsidRPr="005820BA">
        <w:rPr>
          <w:rFonts w:ascii="Helvetica" w:eastAsia="Times New Roman" w:hAnsi="Helvetica" w:cs="Helvetica"/>
          <w:color w:val="333333"/>
          <w:sz w:val="23"/>
          <w:szCs w:val="23"/>
          <w:lang w:eastAsia="ru-RU"/>
        </w:rPr>
        <w:t>ламинатное</w:t>
      </w:r>
      <w:proofErr w:type="spellEnd"/>
      <w:r w:rsidRPr="005820BA">
        <w:rPr>
          <w:rFonts w:ascii="Helvetica" w:eastAsia="Times New Roman" w:hAnsi="Helvetica" w:cs="Helvetica"/>
          <w:color w:val="333333"/>
          <w:sz w:val="23"/>
          <w:szCs w:val="23"/>
          <w:lang w:eastAsia="ru-RU"/>
        </w:rPr>
        <w:t xml:space="preserve"> покрытие на полу своей квартиры.</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proofErr w:type="gramStart"/>
      <w:r w:rsidRPr="005820BA">
        <w:rPr>
          <w:rFonts w:ascii="Helvetica" w:eastAsia="Times New Roman" w:hAnsi="Helvetica" w:cs="Helvetica"/>
          <w:color w:val="333333"/>
          <w:sz w:val="23"/>
          <w:szCs w:val="23"/>
          <w:lang w:eastAsia="ru-RU"/>
        </w:rPr>
        <w:t>Кассатор полагает, что подтверждены и документально не доказаны наличие противоправного поведения ООО «Наш дом», вина ООО «Наш дом», а также причинно-следственная связь между действиями ООО «Наш дом» и наступившими у истца неблагоприятными последствиями.</w:t>
      </w:r>
      <w:proofErr w:type="gramEnd"/>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Ознакомившись с материалами дела, доводами жалобы, выслушав представителя ООО «Наш дом» по доверенности от 01.11.2010 года Пшеничную О.Б., Шевченко В.И., его представителя по доверенности от 24.02.2012года </w:t>
      </w:r>
      <w:proofErr w:type="spellStart"/>
      <w:r w:rsidRPr="005820BA">
        <w:rPr>
          <w:rFonts w:ascii="Helvetica" w:eastAsia="Times New Roman" w:hAnsi="Helvetica" w:cs="Helvetica"/>
          <w:color w:val="333333"/>
          <w:sz w:val="23"/>
          <w:szCs w:val="23"/>
          <w:lang w:eastAsia="ru-RU"/>
        </w:rPr>
        <w:t>Авдулова</w:t>
      </w:r>
      <w:proofErr w:type="spellEnd"/>
      <w:r w:rsidRPr="005820BA">
        <w:rPr>
          <w:rFonts w:ascii="Helvetica" w:eastAsia="Times New Roman" w:hAnsi="Helvetica" w:cs="Helvetica"/>
          <w:color w:val="333333"/>
          <w:sz w:val="23"/>
          <w:szCs w:val="23"/>
          <w:lang w:eastAsia="ru-RU"/>
        </w:rPr>
        <w:t xml:space="preserve"> Р.В., представителя Приходько Г.Н. и Приходько Ю.П. по доверенности от 26.03.2011 </w:t>
      </w:r>
      <w:proofErr w:type="spellStart"/>
      <w:r w:rsidRPr="005820BA">
        <w:rPr>
          <w:rFonts w:ascii="Helvetica" w:eastAsia="Times New Roman" w:hAnsi="Helvetica" w:cs="Helvetica"/>
          <w:color w:val="333333"/>
          <w:sz w:val="23"/>
          <w:szCs w:val="23"/>
          <w:lang w:eastAsia="ru-RU"/>
        </w:rPr>
        <w:t>года</w:t>
      </w:r>
      <w:proofErr w:type="gramStart"/>
      <w:r w:rsidRPr="005820BA">
        <w:rPr>
          <w:rFonts w:ascii="Helvetica" w:eastAsia="Times New Roman" w:hAnsi="Helvetica" w:cs="Helvetica"/>
          <w:color w:val="333333"/>
          <w:sz w:val="23"/>
          <w:szCs w:val="23"/>
          <w:lang w:eastAsia="ru-RU"/>
        </w:rPr>
        <w:t>,с</w:t>
      </w:r>
      <w:proofErr w:type="gramEnd"/>
      <w:r w:rsidRPr="005820BA">
        <w:rPr>
          <w:rFonts w:ascii="Helvetica" w:eastAsia="Times New Roman" w:hAnsi="Helvetica" w:cs="Helvetica"/>
          <w:color w:val="333333"/>
          <w:sz w:val="23"/>
          <w:szCs w:val="23"/>
          <w:lang w:eastAsia="ru-RU"/>
        </w:rPr>
        <w:t>удебная</w:t>
      </w:r>
      <w:proofErr w:type="spellEnd"/>
      <w:r w:rsidRPr="005820BA">
        <w:rPr>
          <w:rFonts w:ascii="Helvetica" w:eastAsia="Times New Roman" w:hAnsi="Helvetica" w:cs="Helvetica"/>
          <w:color w:val="333333"/>
          <w:sz w:val="23"/>
          <w:szCs w:val="23"/>
          <w:lang w:eastAsia="ru-RU"/>
        </w:rPr>
        <w:t xml:space="preserve"> коллегия приходит к следующему выводу.</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Как установлено судом, истец является собственником квартиры № ……………...</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Ответчики Приходько Ю.П. и Приходько Г.Н. являются собственниками по</w:t>
      </w:r>
      <w:proofErr w:type="gramStart"/>
      <w:r w:rsidRPr="005820BA">
        <w:rPr>
          <w:rFonts w:ascii="Helvetica" w:eastAsia="Times New Roman" w:hAnsi="Helvetica" w:cs="Helvetica"/>
          <w:color w:val="333333"/>
          <w:sz w:val="23"/>
          <w:szCs w:val="23"/>
          <w:lang w:eastAsia="ru-RU"/>
        </w:rPr>
        <w:t xml:space="preserve"> ?</w:t>
      </w:r>
      <w:proofErr w:type="gramEnd"/>
      <w:r w:rsidRPr="005820BA">
        <w:rPr>
          <w:rFonts w:ascii="Helvetica" w:eastAsia="Times New Roman" w:hAnsi="Helvetica" w:cs="Helvetica"/>
          <w:color w:val="333333"/>
          <w:sz w:val="23"/>
          <w:szCs w:val="23"/>
          <w:lang w:eastAsia="ru-RU"/>
        </w:rPr>
        <w:t xml:space="preserve"> доле в праве собственности на квартиру……………………</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22 октября 2010 года комиссией в составе председателя инженера-теплотехника ООО «Наш дом» Ж. В.Н., членов комиссии коменданта жилого дома С. А.</w:t>
      </w:r>
      <w:proofErr w:type="gramStart"/>
      <w:r w:rsidRPr="005820BA">
        <w:rPr>
          <w:rFonts w:ascii="Helvetica" w:eastAsia="Times New Roman" w:hAnsi="Helvetica" w:cs="Helvetica"/>
          <w:color w:val="333333"/>
          <w:sz w:val="23"/>
          <w:szCs w:val="23"/>
          <w:lang w:eastAsia="ru-RU"/>
        </w:rPr>
        <w:t>С</w:t>
      </w:r>
      <w:proofErr w:type="gramEnd"/>
      <w:r w:rsidRPr="005820BA">
        <w:rPr>
          <w:rFonts w:ascii="Helvetica" w:eastAsia="Times New Roman" w:hAnsi="Helvetica" w:cs="Helvetica"/>
          <w:color w:val="333333"/>
          <w:sz w:val="23"/>
          <w:szCs w:val="23"/>
          <w:lang w:eastAsia="ru-RU"/>
        </w:rPr>
        <w:t>, слесаря-</w:t>
      </w:r>
      <w:r w:rsidRPr="005820BA">
        <w:rPr>
          <w:rFonts w:ascii="Helvetica" w:eastAsia="Times New Roman" w:hAnsi="Helvetica" w:cs="Helvetica"/>
          <w:color w:val="333333"/>
          <w:sz w:val="23"/>
          <w:szCs w:val="23"/>
          <w:lang w:eastAsia="ru-RU"/>
        </w:rPr>
        <w:lastRenderedPageBreak/>
        <w:t>сантехника К.В.Г., а так же Ш. В.И. был составлен акт, в соответствии с которым причина залива квартиры №……… не установлена, в виду отсутствия собственников вышерасположенных квартир.</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13.11.2010 года комиссией в составе заместителя директора ООО «Наш дом» С. Е.Н., главного инженера Ш.В.В., коменданта С. А.</w:t>
      </w:r>
      <w:proofErr w:type="gramStart"/>
      <w:r w:rsidRPr="005820BA">
        <w:rPr>
          <w:rFonts w:ascii="Helvetica" w:eastAsia="Times New Roman" w:hAnsi="Helvetica" w:cs="Helvetica"/>
          <w:color w:val="333333"/>
          <w:sz w:val="23"/>
          <w:szCs w:val="23"/>
          <w:lang w:eastAsia="ru-RU"/>
        </w:rPr>
        <w:t>С</w:t>
      </w:r>
      <w:proofErr w:type="gramEnd"/>
      <w:r w:rsidRPr="005820BA">
        <w:rPr>
          <w:rFonts w:ascii="Helvetica" w:eastAsia="Times New Roman" w:hAnsi="Helvetica" w:cs="Helvetica"/>
          <w:color w:val="333333"/>
          <w:sz w:val="23"/>
          <w:szCs w:val="23"/>
          <w:lang w:eastAsia="ru-RU"/>
        </w:rPr>
        <w:t xml:space="preserve">, а также Ш.В.И. повторно </w:t>
      </w:r>
      <w:proofErr w:type="gramStart"/>
      <w:r w:rsidRPr="005820BA">
        <w:rPr>
          <w:rFonts w:ascii="Helvetica" w:eastAsia="Times New Roman" w:hAnsi="Helvetica" w:cs="Helvetica"/>
          <w:color w:val="333333"/>
          <w:sz w:val="23"/>
          <w:szCs w:val="23"/>
          <w:lang w:eastAsia="ru-RU"/>
        </w:rPr>
        <w:t>было</w:t>
      </w:r>
      <w:proofErr w:type="gramEnd"/>
      <w:r w:rsidRPr="005820BA">
        <w:rPr>
          <w:rFonts w:ascii="Helvetica" w:eastAsia="Times New Roman" w:hAnsi="Helvetica" w:cs="Helvetica"/>
          <w:color w:val="333333"/>
          <w:sz w:val="23"/>
          <w:szCs w:val="23"/>
          <w:lang w:eastAsia="ru-RU"/>
        </w:rPr>
        <w:t xml:space="preserve"> проведено обследование квартиры №…, о чем составлен акт, согласно которого </w:t>
      </w:r>
      <w:proofErr w:type="spellStart"/>
      <w:r w:rsidRPr="005820BA">
        <w:rPr>
          <w:rFonts w:ascii="Helvetica" w:eastAsia="Times New Roman" w:hAnsi="Helvetica" w:cs="Helvetica"/>
          <w:color w:val="333333"/>
          <w:sz w:val="23"/>
          <w:szCs w:val="23"/>
          <w:lang w:eastAsia="ru-RU"/>
        </w:rPr>
        <w:t>залитие</w:t>
      </w:r>
      <w:proofErr w:type="spellEnd"/>
      <w:r w:rsidRPr="005820BA">
        <w:rPr>
          <w:rFonts w:ascii="Helvetica" w:eastAsia="Times New Roman" w:hAnsi="Helvetica" w:cs="Helvetica"/>
          <w:color w:val="333333"/>
          <w:sz w:val="23"/>
          <w:szCs w:val="23"/>
          <w:lang w:eastAsia="ru-RU"/>
        </w:rPr>
        <w:t xml:space="preserve"> квартиры №….. возможно произошло из квартиры №…...</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Принимая решение суд, руководствуясь ст.ст. 210,1064, ГК РФ, ст.ст. 36,161 ЖК </w:t>
      </w:r>
      <w:proofErr w:type="spellStart"/>
      <w:r w:rsidRPr="005820BA">
        <w:rPr>
          <w:rFonts w:ascii="Helvetica" w:eastAsia="Times New Roman" w:hAnsi="Helvetica" w:cs="Helvetica"/>
          <w:color w:val="333333"/>
          <w:sz w:val="23"/>
          <w:szCs w:val="23"/>
          <w:lang w:eastAsia="ru-RU"/>
        </w:rPr>
        <w:t>РФ</w:t>
      </w:r>
      <w:proofErr w:type="gramStart"/>
      <w:r w:rsidRPr="005820BA">
        <w:rPr>
          <w:rFonts w:ascii="Helvetica" w:eastAsia="Times New Roman" w:hAnsi="Helvetica" w:cs="Helvetica"/>
          <w:color w:val="333333"/>
          <w:sz w:val="23"/>
          <w:szCs w:val="23"/>
          <w:lang w:eastAsia="ru-RU"/>
        </w:rPr>
        <w:t>,п</w:t>
      </w:r>
      <w:proofErr w:type="gramEnd"/>
      <w:r w:rsidRPr="005820BA">
        <w:rPr>
          <w:rFonts w:ascii="Helvetica" w:eastAsia="Times New Roman" w:hAnsi="Helvetica" w:cs="Helvetica"/>
          <w:color w:val="333333"/>
          <w:sz w:val="23"/>
          <w:szCs w:val="23"/>
          <w:lang w:eastAsia="ru-RU"/>
        </w:rPr>
        <w:t>ришел</w:t>
      </w:r>
      <w:proofErr w:type="spellEnd"/>
      <w:r w:rsidRPr="005820BA">
        <w:rPr>
          <w:rFonts w:ascii="Helvetica" w:eastAsia="Times New Roman" w:hAnsi="Helvetica" w:cs="Helvetica"/>
          <w:color w:val="333333"/>
          <w:sz w:val="23"/>
          <w:szCs w:val="23"/>
          <w:lang w:eastAsia="ru-RU"/>
        </w:rPr>
        <w:t xml:space="preserve"> к выводу о том, что причиненный ущерб, подлежит взысканию с ответчика ООО «Наш дом», требования истца о солидарном взыскании суммы ущерба с ответчиков Приходько Г.Н. и Приходько Ю.П. удовлетворению не подлежат, поскольку вина ответчиков Приходько Г.Н. и Приходько Ю.П. - не установлена.</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Суд пришел к выводу о том, что надлежащим ответчиком является ООО «Наш дом», поскольку имело место ненадлежащие обслуживание вентиляционных систем в доме.</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proofErr w:type="gramStart"/>
      <w:r w:rsidRPr="005820BA">
        <w:rPr>
          <w:rFonts w:ascii="Helvetica" w:eastAsia="Times New Roman" w:hAnsi="Helvetica" w:cs="Helvetica"/>
          <w:color w:val="333333"/>
          <w:sz w:val="23"/>
          <w:szCs w:val="23"/>
          <w:lang w:eastAsia="ru-RU"/>
        </w:rPr>
        <w:t>Рассматривая требования истца о взыскании ущерба, суд счел возможным, в данной части, положить в основу решения суда заключение №323/10 от 08.11.2010 г. об оценке рыночной стоимости восстановительного ремонта квартиры и мебели Бюро ООО «……….», согласно которому стоимость ремонта (кухонного гарнитура), за вычетом износа составила ……… рублей, стоимость ремонта внутренней отделки жилого помещения составила …………… рублей, таким образом, всего сумма ущерба составила …….. рублей.</w:t>
      </w:r>
      <w:proofErr w:type="gramEnd"/>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При этом</w:t>
      </w:r>
      <w:proofErr w:type="gramStart"/>
      <w:r w:rsidRPr="005820BA">
        <w:rPr>
          <w:rFonts w:ascii="Helvetica" w:eastAsia="Times New Roman" w:hAnsi="Helvetica" w:cs="Helvetica"/>
          <w:color w:val="333333"/>
          <w:sz w:val="23"/>
          <w:szCs w:val="23"/>
          <w:lang w:eastAsia="ru-RU"/>
        </w:rPr>
        <w:t>,</w:t>
      </w:r>
      <w:proofErr w:type="gramEnd"/>
      <w:r w:rsidRPr="005820BA">
        <w:rPr>
          <w:rFonts w:ascii="Helvetica" w:eastAsia="Times New Roman" w:hAnsi="Helvetica" w:cs="Helvetica"/>
          <w:color w:val="333333"/>
          <w:sz w:val="23"/>
          <w:szCs w:val="23"/>
          <w:lang w:eastAsia="ru-RU"/>
        </w:rPr>
        <w:t xml:space="preserve"> суд учел, что при назначении судебной экспертизы вопрос о стоимости восстановительного ремонта мебели сторонами не заявлялся, а представленное истцом заключение не оспорено и иной оценки стоимости кухонной мебели суду не представлено.</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Руководствуясь</w:t>
      </w:r>
      <w:r w:rsidRPr="005820BA">
        <w:rPr>
          <w:rFonts w:ascii="Helvetica" w:eastAsia="Times New Roman" w:hAnsi="Helvetica" w:cs="Helvetica"/>
          <w:color w:val="333333"/>
          <w:sz w:val="23"/>
          <w:lang w:eastAsia="ru-RU"/>
        </w:rPr>
        <w:t> </w:t>
      </w:r>
      <w:hyperlink r:id="rId7" w:history="1">
        <w:r w:rsidRPr="005820BA">
          <w:rPr>
            <w:rFonts w:ascii="Helvetica" w:eastAsia="Times New Roman" w:hAnsi="Helvetica" w:cs="Helvetica"/>
            <w:color w:val="0088CC"/>
            <w:sz w:val="23"/>
            <w:lang w:eastAsia="ru-RU"/>
          </w:rPr>
          <w:t>ст. 98 ГПК РФ</w:t>
        </w:r>
      </w:hyperlink>
      <w:r w:rsidRPr="005820BA">
        <w:rPr>
          <w:rFonts w:ascii="Helvetica" w:eastAsia="Times New Roman" w:hAnsi="Helvetica" w:cs="Helvetica"/>
          <w:color w:val="333333"/>
          <w:sz w:val="23"/>
          <w:szCs w:val="23"/>
          <w:lang w:eastAsia="ru-RU"/>
        </w:rPr>
        <w:t>, суд пришел к выводу, что понесенные истцом расходы в размере</w:t>
      </w:r>
      <w:proofErr w:type="gramStart"/>
      <w:r w:rsidRPr="005820BA">
        <w:rPr>
          <w:rFonts w:ascii="Helvetica" w:eastAsia="Times New Roman" w:hAnsi="Helvetica" w:cs="Helvetica"/>
          <w:color w:val="333333"/>
          <w:sz w:val="23"/>
          <w:szCs w:val="23"/>
          <w:lang w:eastAsia="ru-RU"/>
        </w:rPr>
        <w:t xml:space="preserve"> ……..</w:t>
      </w:r>
      <w:proofErr w:type="gramEnd"/>
      <w:r w:rsidRPr="005820BA">
        <w:rPr>
          <w:rFonts w:ascii="Helvetica" w:eastAsia="Times New Roman" w:hAnsi="Helvetica" w:cs="Helvetica"/>
          <w:color w:val="333333"/>
          <w:sz w:val="23"/>
          <w:szCs w:val="23"/>
          <w:lang w:eastAsia="ru-RU"/>
        </w:rPr>
        <w:t>руб. подтверждены и подлежат взысканию в его пользу с ООО «Наш дом»; оплаченная ответчиком Приходько Г.Н. денежная сумма за производство экспертизы в размере ……. рублей подлежит взысканию в его пользу с ООО «Наш дом»; расходы, связанные с оплатой экспертизы согласно счету № 43 от 07.12.2011г. подлежат взысканию с ООО «Наш дом» в польз</w:t>
      </w:r>
      <w:proofErr w:type="gramStart"/>
      <w:r w:rsidRPr="005820BA">
        <w:rPr>
          <w:rFonts w:ascii="Helvetica" w:eastAsia="Times New Roman" w:hAnsi="Helvetica" w:cs="Helvetica"/>
          <w:color w:val="333333"/>
          <w:sz w:val="23"/>
          <w:szCs w:val="23"/>
          <w:lang w:eastAsia="ru-RU"/>
        </w:rPr>
        <w:t>у ООО</w:t>
      </w:r>
      <w:proofErr w:type="gramEnd"/>
      <w:r w:rsidRPr="005820BA">
        <w:rPr>
          <w:rFonts w:ascii="Helvetica" w:eastAsia="Times New Roman" w:hAnsi="Helvetica" w:cs="Helvetica"/>
          <w:color w:val="333333"/>
          <w:sz w:val="23"/>
          <w:szCs w:val="23"/>
          <w:lang w:eastAsia="ru-RU"/>
        </w:rPr>
        <w:t xml:space="preserve"> «…………………» в размере ……….. рублей.</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Рассматривая требования о взыскании с ответчик</w:t>
      </w:r>
      <w:proofErr w:type="gramStart"/>
      <w:r w:rsidRPr="005820BA">
        <w:rPr>
          <w:rFonts w:ascii="Helvetica" w:eastAsia="Times New Roman" w:hAnsi="Helvetica" w:cs="Helvetica"/>
          <w:color w:val="333333"/>
          <w:sz w:val="23"/>
          <w:szCs w:val="23"/>
          <w:lang w:eastAsia="ru-RU"/>
        </w:rPr>
        <w:t>а ООО</w:t>
      </w:r>
      <w:proofErr w:type="gramEnd"/>
      <w:r w:rsidRPr="005820BA">
        <w:rPr>
          <w:rFonts w:ascii="Helvetica" w:eastAsia="Times New Roman" w:hAnsi="Helvetica" w:cs="Helvetica"/>
          <w:color w:val="333333"/>
          <w:sz w:val="23"/>
          <w:szCs w:val="23"/>
          <w:lang w:eastAsia="ru-RU"/>
        </w:rPr>
        <w:t xml:space="preserve"> «Наш дом» расходов по оплате услуг представителя истца, суд пришел к выводу, что на основании</w:t>
      </w:r>
      <w:r w:rsidRPr="005820BA">
        <w:rPr>
          <w:rFonts w:ascii="Helvetica" w:eastAsia="Times New Roman" w:hAnsi="Helvetica" w:cs="Helvetica"/>
          <w:color w:val="333333"/>
          <w:sz w:val="23"/>
          <w:lang w:eastAsia="ru-RU"/>
        </w:rPr>
        <w:t> </w:t>
      </w:r>
      <w:hyperlink r:id="rId8" w:history="1">
        <w:r w:rsidRPr="005820BA">
          <w:rPr>
            <w:rFonts w:ascii="Helvetica" w:eastAsia="Times New Roman" w:hAnsi="Helvetica" w:cs="Helvetica"/>
            <w:color w:val="0088CC"/>
            <w:sz w:val="23"/>
            <w:lang w:eastAsia="ru-RU"/>
          </w:rPr>
          <w:t>ст. 100 ГПК РФ</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данное требование подлежит удовлетворению. Суд принял во внимание фактические обстоятельства дела, его сложность, объем работы, выполненной представителем, а также учитывая разумность, счел возможным данные расходы взыскать в сумме ………….. рублей.</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Судебная коллегия находит выводы суда первой инстанции, приведенные в оспариваемом судебном постановлении правильными, основанными на анализе и соответствующей правовой оценке фактических обстоятельств дела и имеющихся в деле доказательств.</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соответствии с п. 1</w:t>
      </w:r>
      <w:r w:rsidRPr="005820BA">
        <w:rPr>
          <w:rFonts w:ascii="Helvetica" w:eastAsia="Times New Roman" w:hAnsi="Helvetica" w:cs="Helvetica"/>
          <w:color w:val="333333"/>
          <w:sz w:val="23"/>
          <w:lang w:eastAsia="ru-RU"/>
        </w:rPr>
        <w:t> </w:t>
      </w:r>
      <w:hyperlink r:id="rId9" w:history="1">
        <w:r w:rsidRPr="005820BA">
          <w:rPr>
            <w:rFonts w:ascii="Helvetica" w:eastAsia="Times New Roman" w:hAnsi="Helvetica" w:cs="Helvetica"/>
            <w:color w:val="0088CC"/>
            <w:sz w:val="23"/>
            <w:lang w:eastAsia="ru-RU"/>
          </w:rPr>
          <w:t>ст. 1064 ГК РФ</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вред, причиненный личности или имуществу гражданина, подлежит возмещению в полном объеме лицом, причинившим вред.</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силу п. 2</w:t>
      </w:r>
      <w:r w:rsidRPr="005820BA">
        <w:rPr>
          <w:rFonts w:ascii="Helvetica" w:eastAsia="Times New Roman" w:hAnsi="Helvetica" w:cs="Helvetica"/>
          <w:color w:val="333333"/>
          <w:sz w:val="23"/>
          <w:lang w:eastAsia="ru-RU"/>
        </w:rPr>
        <w:t> </w:t>
      </w:r>
      <w:hyperlink r:id="rId10" w:history="1">
        <w:r w:rsidRPr="005820BA">
          <w:rPr>
            <w:rFonts w:ascii="Helvetica" w:eastAsia="Times New Roman" w:hAnsi="Helvetica" w:cs="Helvetica"/>
            <w:color w:val="0088CC"/>
            <w:sz w:val="23"/>
            <w:lang w:eastAsia="ru-RU"/>
          </w:rPr>
          <w:t>ст. 1064 ГК РФ</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5820BA">
        <w:rPr>
          <w:rFonts w:ascii="Helvetica" w:eastAsia="Times New Roman" w:hAnsi="Helvetica" w:cs="Helvetica"/>
          <w:color w:val="333333"/>
          <w:sz w:val="23"/>
          <w:szCs w:val="23"/>
          <w:lang w:eastAsia="ru-RU"/>
        </w:rPr>
        <w:t>причинителя</w:t>
      </w:r>
      <w:proofErr w:type="spellEnd"/>
      <w:r w:rsidRPr="005820BA">
        <w:rPr>
          <w:rFonts w:ascii="Helvetica" w:eastAsia="Times New Roman" w:hAnsi="Helvetica" w:cs="Helvetica"/>
          <w:color w:val="333333"/>
          <w:sz w:val="23"/>
          <w:szCs w:val="23"/>
          <w:lang w:eastAsia="ru-RU"/>
        </w:rPr>
        <w:t xml:space="preserve"> вреда.</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lastRenderedPageBreak/>
        <w:t xml:space="preserve">Судебная коллегия полагает, что суд первой инстанции обоснованно счел несостоятельными доводы представителя ответчика о том, что Приходько Г.Н. и Приходько Ю.П. в квартире №…… выполнена перепланировка и переоборудование и именно на них лежит вина по </w:t>
      </w:r>
      <w:proofErr w:type="spellStart"/>
      <w:r w:rsidRPr="005820BA">
        <w:rPr>
          <w:rFonts w:ascii="Helvetica" w:eastAsia="Times New Roman" w:hAnsi="Helvetica" w:cs="Helvetica"/>
          <w:color w:val="333333"/>
          <w:sz w:val="23"/>
          <w:szCs w:val="23"/>
          <w:lang w:eastAsia="ru-RU"/>
        </w:rPr>
        <w:t>залитию</w:t>
      </w:r>
      <w:proofErr w:type="spellEnd"/>
      <w:r w:rsidRPr="005820BA">
        <w:rPr>
          <w:rFonts w:ascii="Helvetica" w:eastAsia="Times New Roman" w:hAnsi="Helvetica" w:cs="Helvetica"/>
          <w:color w:val="333333"/>
          <w:sz w:val="23"/>
          <w:szCs w:val="23"/>
          <w:lang w:eastAsia="ru-RU"/>
        </w:rPr>
        <w:t xml:space="preserve"> квартиры истца. Правомерно судом принято во внимание заключение о результатах исследования № 860/10-6 от 10.03.2011 года, из содержания которого следует, что в результате выполненных работ сохранены существующие стояки вентиляции, и решение суда Советского районного суда г. Ростов</w:t>
      </w:r>
      <w:proofErr w:type="gramStart"/>
      <w:r w:rsidRPr="005820BA">
        <w:rPr>
          <w:rFonts w:ascii="Helvetica" w:eastAsia="Times New Roman" w:hAnsi="Helvetica" w:cs="Helvetica"/>
          <w:color w:val="333333"/>
          <w:sz w:val="23"/>
          <w:szCs w:val="23"/>
          <w:lang w:eastAsia="ru-RU"/>
        </w:rPr>
        <w:t>а-</w:t>
      </w:r>
      <w:proofErr w:type="gramEnd"/>
      <w:r w:rsidRPr="005820BA">
        <w:rPr>
          <w:rFonts w:ascii="Helvetica" w:eastAsia="Times New Roman" w:hAnsi="Helvetica" w:cs="Helvetica"/>
          <w:color w:val="333333"/>
          <w:sz w:val="23"/>
          <w:szCs w:val="23"/>
          <w:lang w:eastAsia="ru-RU"/>
        </w:rPr>
        <w:t xml:space="preserve"> на- Дону от …………………… в </w:t>
      </w:r>
      <w:proofErr w:type="spellStart"/>
      <w:r w:rsidRPr="005820BA">
        <w:rPr>
          <w:rFonts w:ascii="Helvetica" w:eastAsia="Times New Roman" w:hAnsi="Helvetica" w:cs="Helvetica"/>
          <w:color w:val="333333"/>
          <w:sz w:val="23"/>
          <w:szCs w:val="23"/>
          <w:lang w:eastAsia="ru-RU"/>
        </w:rPr>
        <w:t>перепланируемом</w:t>
      </w:r>
      <w:proofErr w:type="spellEnd"/>
      <w:r w:rsidRPr="005820BA">
        <w:rPr>
          <w:rFonts w:ascii="Helvetica" w:eastAsia="Times New Roman" w:hAnsi="Helvetica" w:cs="Helvetica"/>
          <w:color w:val="333333"/>
          <w:sz w:val="23"/>
          <w:szCs w:val="23"/>
          <w:lang w:eastAsia="ru-RU"/>
        </w:rPr>
        <w:t xml:space="preserve"> состоянии.</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С учетом вышеизложенных обстоятельств, судебная коллегия полагает, что суд правильно признал ООО «Наш дом» надлежащим ответчиком по делу, на которого должна быть возложена ответственность по возмещению ущерба в пользу истца.</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Согласно </w:t>
      </w:r>
      <w:proofErr w:type="gramStart"/>
      <w:r w:rsidRPr="005820BA">
        <w:rPr>
          <w:rFonts w:ascii="Helvetica" w:eastAsia="Times New Roman" w:hAnsi="Helvetica" w:cs="Helvetica"/>
          <w:color w:val="333333"/>
          <w:sz w:val="23"/>
          <w:szCs w:val="23"/>
          <w:lang w:eastAsia="ru-RU"/>
        </w:rPr>
        <w:t>ч</w:t>
      </w:r>
      <w:proofErr w:type="gramEnd"/>
      <w:r w:rsidRPr="005820BA">
        <w:rPr>
          <w:rFonts w:ascii="Helvetica" w:eastAsia="Times New Roman" w:hAnsi="Helvetica" w:cs="Helvetica"/>
          <w:color w:val="333333"/>
          <w:sz w:val="23"/>
          <w:szCs w:val="23"/>
          <w:lang w:eastAsia="ru-RU"/>
        </w:rPr>
        <w:t>. 1</w:t>
      </w:r>
      <w:r w:rsidRPr="005820BA">
        <w:rPr>
          <w:rFonts w:ascii="Helvetica" w:eastAsia="Times New Roman" w:hAnsi="Helvetica" w:cs="Helvetica"/>
          <w:color w:val="333333"/>
          <w:sz w:val="23"/>
          <w:lang w:eastAsia="ru-RU"/>
        </w:rPr>
        <w:t> </w:t>
      </w:r>
      <w:hyperlink r:id="rId11" w:history="1">
        <w:r w:rsidRPr="005820BA">
          <w:rPr>
            <w:rFonts w:ascii="Helvetica" w:eastAsia="Times New Roman" w:hAnsi="Helvetica" w:cs="Helvetica"/>
            <w:color w:val="0088CC"/>
            <w:sz w:val="23"/>
            <w:lang w:eastAsia="ru-RU"/>
          </w:rPr>
          <w:t>ст. 161 ЖК РФ</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proofErr w:type="gramStart"/>
      <w:r w:rsidRPr="005820BA">
        <w:rPr>
          <w:rFonts w:ascii="Helvetica" w:eastAsia="Times New Roman" w:hAnsi="Helvetica" w:cs="Helvetica"/>
          <w:color w:val="333333"/>
          <w:sz w:val="23"/>
          <w:szCs w:val="23"/>
          <w:lang w:eastAsia="ru-RU"/>
        </w:rPr>
        <w:t>Согласно</w:t>
      </w:r>
      <w:r w:rsidRPr="005820BA">
        <w:rPr>
          <w:rFonts w:ascii="Helvetica" w:eastAsia="Times New Roman" w:hAnsi="Helvetica" w:cs="Helvetica"/>
          <w:color w:val="333333"/>
          <w:sz w:val="23"/>
          <w:lang w:eastAsia="ru-RU"/>
        </w:rPr>
        <w:t> </w:t>
      </w:r>
      <w:hyperlink r:id="rId12" w:history="1">
        <w:r w:rsidRPr="005820BA">
          <w:rPr>
            <w:rFonts w:ascii="Helvetica" w:eastAsia="Times New Roman" w:hAnsi="Helvetica" w:cs="Helvetica"/>
            <w:color w:val="0088CC"/>
            <w:sz w:val="23"/>
            <w:lang w:eastAsia="ru-RU"/>
          </w:rPr>
          <w:t>ст.162 ЖК РФ</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частью 14 статьи 161 настоящего Кодекса, застройщика) в течение согласованного срока за плату обязуется оказывать услуги и</w:t>
      </w:r>
      <w:proofErr w:type="gramEnd"/>
      <w:r w:rsidRPr="005820BA">
        <w:rPr>
          <w:rFonts w:ascii="Helvetica" w:eastAsia="Times New Roman" w:hAnsi="Helvetica" w:cs="Helvetica"/>
          <w:color w:val="333333"/>
          <w:sz w:val="23"/>
          <w:szCs w:val="23"/>
          <w:lang w:eastAsia="ru-RU"/>
        </w:rPr>
        <w:t xml:space="preserve">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В своей жалобе ООО. « Наш дом» ссылается на отсутствие своей вины в причинении ущерба истцу.</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Судебная коллегия с доводами жалобы не соглашается и считает, что суд первой инстанции пришел к верному выводу, что ущерб от </w:t>
      </w:r>
      <w:proofErr w:type="spellStart"/>
      <w:r w:rsidRPr="005820BA">
        <w:rPr>
          <w:rFonts w:ascii="Helvetica" w:eastAsia="Times New Roman" w:hAnsi="Helvetica" w:cs="Helvetica"/>
          <w:color w:val="333333"/>
          <w:sz w:val="23"/>
          <w:szCs w:val="23"/>
          <w:lang w:eastAsia="ru-RU"/>
        </w:rPr>
        <w:t>залития</w:t>
      </w:r>
      <w:proofErr w:type="spellEnd"/>
      <w:r w:rsidRPr="005820BA">
        <w:rPr>
          <w:rFonts w:ascii="Helvetica" w:eastAsia="Times New Roman" w:hAnsi="Helvetica" w:cs="Helvetica"/>
          <w:color w:val="333333"/>
          <w:sz w:val="23"/>
          <w:szCs w:val="23"/>
          <w:lang w:eastAsia="ru-RU"/>
        </w:rPr>
        <w:t xml:space="preserve"> квартиры истца причинен в результате ненадлежащего исполнения своих обязанностей управляющей компанией, выразившегося в виновном бездействии.</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ООО «Наш дом» ни суду первой инстанции, ни суду кассационной инстанции не представил доказательств, опровергающих выводы суда о наличии его вины в причинении повреждений квартире истца.</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Размер ущерба судом определен правильно, доказательств того, что стоимость восстановительного ремонта квартиры и мебели неправильны, суду не представлены.</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Доводы кассатора о том, что ранее </w:t>
      </w:r>
      <w:proofErr w:type="spellStart"/>
      <w:r w:rsidRPr="005820BA">
        <w:rPr>
          <w:rFonts w:ascii="Helvetica" w:eastAsia="Times New Roman" w:hAnsi="Helvetica" w:cs="Helvetica"/>
          <w:color w:val="333333"/>
          <w:sz w:val="23"/>
          <w:szCs w:val="23"/>
          <w:lang w:eastAsia="ru-RU"/>
        </w:rPr>
        <w:t>ламинатная</w:t>
      </w:r>
      <w:proofErr w:type="spellEnd"/>
      <w:r w:rsidRPr="005820BA">
        <w:rPr>
          <w:rFonts w:ascii="Helvetica" w:eastAsia="Times New Roman" w:hAnsi="Helvetica" w:cs="Helvetica"/>
          <w:color w:val="333333"/>
          <w:sz w:val="23"/>
          <w:szCs w:val="23"/>
          <w:lang w:eastAsia="ru-RU"/>
        </w:rPr>
        <w:t xml:space="preserve"> доска была уже повреждена, предыдущим </w:t>
      </w:r>
      <w:proofErr w:type="spellStart"/>
      <w:r w:rsidRPr="005820BA">
        <w:rPr>
          <w:rFonts w:ascii="Helvetica" w:eastAsia="Times New Roman" w:hAnsi="Helvetica" w:cs="Helvetica"/>
          <w:color w:val="333333"/>
          <w:sz w:val="23"/>
          <w:szCs w:val="23"/>
          <w:lang w:eastAsia="ru-RU"/>
        </w:rPr>
        <w:t>залитием</w:t>
      </w:r>
      <w:proofErr w:type="spellEnd"/>
      <w:r w:rsidRPr="005820BA">
        <w:rPr>
          <w:rFonts w:ascii="Helvetica" w:eastAsia="Times New Roman" w:hAnsi="Helvetica" w:cs="Helvetica"/>
          <w:color w:val="333333"/>
          <w:sz w:val="23"/>
          <w:szCs w:val="23"/>
          <w:lang w:eastAsia="ru-RU"/>
        </w:rPr>
        <w:t xml:space="preserve"> материалами дела не подтверждается, не представлено кассатором таких доказательств и суду кассационной инстанции.</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Пояснения истца Шевченко В.И. о том, что ранее </w:t>
      </w:r>
      <w:proofErr w:type="spellStart"/>
      <w:r w:rsidRPr="005820BA">
        <w:rPr>
          <w:rFonts w:ascii="Helvetica" w:eastAsia="Times New Roman" w:hAnsi="Helvetica" w:cs="Helvetica"/>
          <w:color w:val="333333"/>
          <w:sz w:val="23"/>
          <w:szCs w:val="23"/>
          <w:lang w:eastAsia="ru-RU"/>
        </w:rPr>
        <w:t>залитие</w:t>
      </w:r>
      <w:proofErr w:type="spellEnd"/>
      <w:r w:rsidRPr="005820BA">
        <w:rPr>
          <w:rFonts w:ascii="Helvetica" w:eastAsia="Times New Roman" w:hAnsi="Helvetica" w:cs="Helvetica"/>
          <w:color w:val="333333"/>
          <w:sz w:val="23"/>
          <w:szCs w:val="23"/>
          <w:lang w:eastAsia="ru-RU"/>
        </w:rPr>
        <w:t xml:space="preserve"> имело место только в туалетной комнате, не опровергнуты.</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Кассационная жалоба не содержит предусмотренных</w:t>
      </w:r>
      <w:r w:rsidRPr="005820BA">
        <w:rPr>
          <w:rFonts w:ascii="Helvetica" w:eastAsia="Times New Roman" w:hAnsi="Helvetica" w:cs="Helvetica"/>
          <w:color w:val="333333"/>
          <w:sz w:val="23"/>
          <w:lang w:eastAsia="ru-RU"/>
        </w:rPr>
        <w:t> </w:t>
      </w:r>
      <w:hyperlink r:id="rId13" w:history="1">
        <w:r w:rsidRPr="005820BA">
          <w:rPr>
            <w:rFonts w:ascii="Helvetica" w:eastAsia="Times New Roman" w:hAnsi="Helvetica" w:cs="Helvetica"/>
            <w:color w:val="0088CC"/>
            <w:sz w:val="23"/>
            <w:lang w:eastAsia="ru-RU"/>
          </w:rPr>
          <w:t>ст. 362 ГПК РФ</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оснований для отмены решения суда.</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lastRenderedPageBreak/>
        <w:t>Основные доводы жалобы сводятся к иной оценке фактических обстоятельств дела. Судебная коллегия не усматривает в данном случае оснований для переоценки выводов суда по двум причинам: в жалобе не приведены доводы о нарушении в указанной части норм материального и процессуального права и судебная коллегия согласна с оценкой, данной судом обстоятельствам дела.</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Таким образом, проверив законность обжалуемого решения суда, судебная коллегия не установила оснований для его отмены.</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Руководствуясь ст.ст.360,361 ГПК РФ, судебная коллегия</w:t>
      </w:r>
    </w:p>
    <w:p w:rsidR="005820BA" w:rsidRPr="005820BA" w:rsidRDefault="005820BA" w:rsidP="00057F97">
      <w:pPr>
        <w:shd w:val="clear" w:color="auto" w:fill="FFFFFF"/>
        <w:spacing w:after="167" w:line="240" w:lineRule="auto"/>
        <w:ind w:firstLine="720"/>
        <w:jc w:val="both"/>
        <w:rPr>
          <w:rFonts w:ascii="Helvetica" w:eastAsia="Times New Roman" w:hAnsi="Helvetica" w:cs="Helvetica"/>
          <w:color w:val="333333"/>
          <w:sz w:val="23"/>
          <w:szCs w:val="23"/>
          <w:lang w:eastAsia="ru-RU"/>
        </w:rPr>
      </w:pPr>
      <w:r w:rsidRPr="005820BA">
        <w:rPr>
          <w:rFonts w:ascii="Helvetica" w:eastAsia="Times New Roman" w:hAnsi="Helvetica" w:cs="Helvetica"/>
          <w:b/>
          <w:bCs/>
          <w:color w:val="333333"/>
          <w:sz w:val="23"/>
          <w:szCs w:val="23"/>
          <w:lang w:eastAsia="ru-RU"/>
        </w:rPr>
        <w:t xml:space="preserve">О </w:t>
      </w:r>
      <w:proofErr w:type="gramStart"/>
      <w:r w:rsidRPr="005820BA">
        <w:rPr>
          <w:rFonts w:ascii="Helvetica" w:eastAsia="Times New Roman" w:hAnsi="Helvetica" w:cs="Helvetica"/>
          <w:b/>
          <w:bCs/>
          <w:color w:val="333333"/>
          <w:sz w:val="23"/>
          <w:szCs w:val="23"/>
          <w:lang w:eastAsia="ru-RU"/>
        </w:rPr>
        <w:t>П</w:t>
      </w:r>
      <w:proofErr w:type="gramEnd"/>
      <w:r w:rsidRPr="005820BA">
        <w:rPr>
          <w:rFonts w:ascii="Helvetica" w:eastAsia="Times New Roman" w:hAnsi="Helvetica" w:cs="Helvetica"/>
          <w:b/>
          <w:bCs/>
          <w:color w:val="333333"/>
          <w:sz w:val="23"/>
          <w:szCs w:val="23"/>
          <w:lang w:eastAsia="ru-RU"/>
        </w:rPr>
        <w:t xml:space="preserve"> Р Е Д Е Л И Л А :</w:t>
      </w:r>
    </w:p>
    <w:p w:rsidR="005820BA" w:rsidRPr="005820BA" w:rsidRDefault="005820BA" w:rsidP="00057F97">
      <w:pPr>
        <w:shd w:val="clear" w:color="auto" w:fill="FFFFFF"/>
        <w:spacing w:after="167" w:line="240" w:lineRule="auto"/>
        <w:jc w:val="both"/>
        <w:rPr>
          <w:rFonts w:ascii="Helvetica" w:eastAsia="Times New Roman" w:hAnsi="Helvetica" w:cs="Helvetica"/>
          <w:color w:val="333333"/>
          <w:sz w:val="23"/>
          <w:szCs w:val="23"/>
          <w:lang w:eastAsia="ru-RU"/>
        </w:rPr>
      </w:pPr>
      <w:r w:rsidRPr="005820BA">
        <w:rPr>
          <w:rFonts w:ascii="Helvetica" w:eastAsia="Times New Roman" w:hAnsi="Helvetica" w:cs="Helvetica"/>
          <w:color w:val="333333"/>
          <w:sz w:val="23"/>
          <w:szCs w:val="23"/>
          <w:lang w:eastAsia="ru-RU"/>
        </w:rPr>
        <w:t xml:space="preserve">Решение Советского районного суда </w:t>
      </w:r>
      <w:proofErr w:type="gramStart"/>
      <w:r w:rsidRPr="005820BA">
        <w:rPr>
          <w:rFonts w:ascii="Helvetica" w:eastAsia="Times New Roman" w:hAnsi="Helvetica" w:cs="Helvetica"/>
          <w:color w:val="333333"/>
          <w:sz w:val="23"/>
          <w:szCs w:val="23"/>
          <w:lang w:eastAsia="ru-RU"/>
        </w:rPr>
        <w:t>г</w:t>
      </w:r>
      <w:proofErr w:type="gramEnd"/>
      <w:r w:rsidRPr="005820BA">
        <w:rPr>
          <w:rFonts w:ascii="Helvetica" w:eastAsia="Times New Roman" w:hAnsi="Helvetica" w:cs="Helvetica"/>
          <w:color w:val="333333"/>
          <w:sz w:val="23"/>
          <w:szCs w:val="23"/>
          <w:lang w:eastAsia="ru-RU"/>
        </w:rPr>
        <w:t>. Ростова-на-Дону от 22 декабря 2011 года оставить без изменения, а кассационную жалобу</w:t>
      </w:r>
      <w:r w:rsidRPr="005820BA">
        <w:rPr>
          <w:rFonts w:ascii="Helvetica" w:eastAsia="Times New Roman" w:hAnsi="Helvetica" w:cs="Helvetica"/>
          <w:color w:val="333333"/>
          <w:sz w:val="23"/>
          <w:lang w:eastAsia="ru-RU"/>
        </w:rPr>
        <w:t> </w:t>
      </w:r>
      <w:hyperlink r:id="rId14" w:history="1">
        <w:r w:rsidRPr="005820BA">
          <w:rPr>
            <w:rFonts w:ascii="Helvetica" w:eastAsia="Times New Roman" w:hAnsi="Helvetica" w:cs="Helvetica"/>
            <w:color w:val="0088CC"/>
            <w:sz w:val="23"/>
            <w:lang w:eastAsia="ru-RU"/>
          </w:rPr>
          <w:t>ООО « Наш дом»</w:t>
        </w:r>
      </w:hyperlink>
      <w:r w:rsidRPr="005820BA">
        <w:rPr>
          <w:rFonts w:ascii="Helvetica" w:eastAsia="Times New Roman" w:hAnsi="Helvetica" w:cs="Helvetica"/>
          <w:color w:val="333333"/>
          <w:sz w:val="23"/>
          <w:lang w:eastAsia="ru-RU"/>
        </w:rPr>
        <w:t> </w:t>
      </w:r>
      <w:r w:rsidRPr="005820BA">
        <w:rPr>
          <w:rFonts w:ascii="Helvetica" w:eastAsia="Times New Roman" w:hAnsi="Helvetica" w:cs="Helvetica"/>
          <w:color w:val="333333"/>
          <w:sz w:val="23"/>
          <w:szCs w:val="23"/>
          <w:lang w:eastAsia="ru-RU"/>
        </w:rPr>
        <w:t>в лице представителя Пшеничной О.Б. без удовлетворения.</w:t>
      </w:r>
    </w:p>
    <w:p w:rsidR="007A0A1F" w:rsidRPr="005820BA" w:rsidRDefault="007A0A1F" w:rsidP="00057F97">
      <w:pPr>
        <w:jc w:val="both"/>
      </w:pPr>
    </w:p>
    <w:sectPr w:rsidR="007A0A1F" w:rsidRPr="005820BA" w:rsidSect="00F52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A0A1F"/>
    <w:rsid w:val="00057F97"/>
    <w:rsid w:val="005820BA"/>
    <w:rsid w:val="007A0A1F"/>
    <w:rsid w:val="00F5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F6"/>
  </w:style>
  <w:style w:type="paragraph" w:styleId="1">
    <w:name w:val="heading 1"/>
    <w:basedOn w:val="a"/>
    <w:next w:val="a"/>
    <w:link w:val="10"/>
    <w:uiPriority w:val="9"/>
    <w:qFormat/>
    <w:rsid w:val="007A0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0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A1F"/>
    <w:rPr>
      <w:rFonts w:ascii="Times New Roman" w:eastAsia="Times New Roman" w:hAnsi="Times New Roman" w:cs="Times New Roman"/>
      <w:b/>
      <w:bCs/>
      <w:sz w:val="36"/>
      <w:szCs w:val="36"/>
      <w:lang w:eastAsia="ru-RU"/>
    </w:rPr>
  </w:style>
  <w:style w:type="character" w:customStyle="1" w:styleId="blk">
    <w:name w:val="blk"/>
    <w:basedOn w:val="a0"/>
    <w:rsid w:val="007A0A1F"/>
  </w:style>
  <w:style w:type="character" w:customStyle="1" w:styleId="nobr">
    <w:name w:val="nobr"/>
    <w:basedOn w:val="a0"/>
    <w:rsid w:val="007A0A1F"/>
  </w:style>
  <w:style w:type="character" w:customStyle="1" w:styleId="10">
    <w:name w:val="Заголовок 1 Знак"/>
    <w:basedOn w:val="a0"/>
    <w:link w:val="1"/>
    <w:uiPriority w:val="9"/>
    <w:rsid w:val="007A0A1F"/>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7A0A1F"/>
  </w:style>
  <w:style w:type="character" w:customStyle="1" w:styleId="apple-converted-space">
    <w:name w:val="apple-converted-space"/>
    <w:basedOn w:val="a0"/>
    <w:rsid w:val="005820BA"/>
  </w:style>
  <w:style w:type="character" w:styleId="a3">
    <w:name w:val="Hyperlink"/>
    <w:basedOn w:val="a0"/>
    <w:uiPriority w:val="99"/>
    <w:semiHidden/>
    <w:unhideWhenUsed/>
    <w:rsid w:val="005820BA"/>
    <w:rPr>
      <w:color w:val="0000FF"/>
      <w:u w:val="single"/>
    </w:rPr>
  </w:style>
  <w:style w:type="paragraph" w:customStyle="1" w:styleId="a4">
    <w:name w:val="a"/>
    <w:basedOn w:val="a"/>
    <w:rsid w:val="00582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320934">
      <w:bodyDiv w:val="1"/>
      <w:marLeft w:val="0"/>
      <w:marRight w:val="0"/>
      <w:marTop w:val="0"/>
      <w:marBottom w:val="0"/>
      <w:divBdr>
        <w:top w:val="none" w:sz="0" w:space="0" w:color="auto"/>
        <w:left w:val="none" w:sz="0" w:space="0" w:color="auto"/>
        <w:bottom w:val="none" w:sz="0" w:space="0" w:color="auto"/>
        <w:right w:val="none" w:sz="0" w:space="0" w:color="auto"/>
      </w:divBdr>
    </w:div>
    <w:div w:id="734621595">
      <w:bodyDiv w:val="1"/>
      <w:marLeft w:val="0"/>
      <w:marRight w:val="0"/>
      <w:marTop w:val="0"/>
      <w:marBottom w:val="0"/>
      <w:divBdr>
        <w:top w:val="none" w:sz="0" w:space="0" w:color="auto"/>
        <w:left w:val="none" w:sz="0" w:space="0" w:color="auto"/>
        <w:bottom w:val="none" w:sz="0" w:space="0" w:color="auto"/>
        <w:right w:val="none" w:sz="0" w:space="0" w:color="auto"/>
      </w:divBdr>
      <w:divsChild>
        <w:div w:id="571159801">
          <w:marLeft w:val="0"/>
          <w:marRight w:val="0"/>
          <w:marTop w:val="120"/>
          <w:marBottom w:val="0"/>
          <w:divBdr>
            <w:top w:val="none" w:sz="0" w:space="0" w:color="auto"/>
            <w:left w:val="none" w:sz="0" w:space="0" w:color="auto"/>
            <w:bottom w:val="none" w:sz="0" w:space="0" w:color="auto"/>
            <w:right w:val="none" w:sz="0" w:space="0" w:color="auto"/>
          </w:divBdr>
        </w:div>
        <w:div w:id="1065101586">
          <w:marLeft w:val="0"/>
          <w:marRight w:val="0"/>
          <w:marTop w:val="120"/>
          <w:marBottom w:val="0"/>
          <w:divBdr>
            <w:top w:val="none" w:sz="0" w:space="0" w:color="auto"/>
            <w:left w:val="none" w:sz="0" w:space="0" w:color="auto"/>
            <w:bottom w:val="none" w:sz="0" w:space="0" w:color="auto"/>
            <w:right w:val="none" w:sz="0" w:space="0" w:color="auto"/>
          </w:divBdr>
        </w:div>
        <w:div w:id="668291205">
          <w:marLeft w:val="0"/>
          <w:marRight w:val="0"/>
          <w:marTop w:val="120"/>
          <w:marBottom w:val="0"/>
          <w:divBdr>
            <w:top w:val="none" w:sz="0" w:space="0" w:color="auto"/>
            <w:left w:val="none" w:sz="0" w:space="0" w:color="auto"/>
            <w:bottom w:val="none" w:sz="0" w:space="0" w:color="auto"/>
            <w:right w:val="none" w:sz="0" w:space="0" w:color="auto"/>
          </w:divBdr>
        </w:div>
      </w:divsChild>
    </w:div>
    <w:div w:id="1718236016">
      <w:bodyDiv w:val="1"/>
      <w:marLeft w:val="0"/>
      <w:marRight w:val="0"/>
      <w:marTop w:val="0"/>
      <w:marBottom w:val="0"/>
      <w:divBdr>
        <w:top w:val="none" w:sz="0" w:space="0" w:color="auto"/>
        <w:left w:val="none" w:sz="0" w:space="0" w:color="auto"/>
        <w:bottom w:val="none" w:sz="0" w:space="0" w:color="auto"/>
        <w:right w:val="none" w:sz="0" w:space="0" w:color="auto"/>
      </w:divBdr>
      <w:divsChild>
        <w:div w:id="838161169">
          <w:marLeft w:val="0"/>
          <w:marRight w:val="0"/>
          <w:marTop w:val="120"/>
          <w:marBottom w:val="0"/>
          <w:divBdr>
            <w:top w:val="none" w:sz="0" w:space="0" w:color="auto"/>
            <w:left w:val="none" w:sz="0" w:space="0" w:color="auto"/>
            <w:bottom w:val="none" w:sz="0" w:space="0" w:color="auto"/>
            <w:right w:val="none" w:sz="0" w:space="0" w:color="auto"/>
          </w:divBdr>
          <w:divsChild>
            <w:div w:id="1101726114">
              <w:marLeft w:val="0"/>
              <w:marRight w:val="0"/>
              <w:marTop w:val="0"/>
              <w:marBottom w:val="0"/>
              <w:divBdr>
                <w:top w:val="none" w:sz="0" w:space="0" w:color="auto"/>
                <w:left w:val="none" w:sz="0" w:space="0" w:color="auto"/>
                <w:bottom w:val="none" w:sz="0" w:space="0" w:color="auto"/>
                <w:right w:val="none" w:sz="0" w:space="0" w:color="auto"/>
              </w:divBdr>
            </w:div>
          </w:divsChild>
        </w:div>
        <w:div w:id="1454788611">
          <w:marLeft w:val="0"/>
          <w:marRight w:val="0"/>
          <w:marTop w:val="120"/>
          <w:marBottom w:val="0"/>
          <w:divBdr>
            <w:top w:val="none" w:sz="0" w:space="0" w:color="auto"/>
            <w:left w:val="none" w:sz="0" w:space="0" w:color="auto"/>
            <w:bottom w:val="none" w:sz="0" w:space="0" w:color="auto"/>
            <w:right w:val="none" w:sz="0" w:space="0" w:color="auto"/>
          </w:divBdr>
        </w:div>
        <w:div w:id="902176307">
          <w:marLeft w:val="0"/>
          <w:marRight w:val="0"/>
          <w:marTop w:val="120"/>
          <w:marBottom w:val="0"/>
          <w:divBdr>
            <w:top w:val="none" w:sz="0" w:space="0" w:color="auto"/>
            <w:left w:val="none" w:sz="0" w:space="0" w:color="auto"/>
            <w:bottom w:val="none" w:sz="0" w:space="0" w:color="auto"/>
            <w:right w:val="none" w:sz="0" w:space="0" w:color="auto"/>
          </w:divBdr>
        </w:div>
        <w:div w:id="2067261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100_%D0%93%D0%9F%D0%9A_%D0%A0%D0%A4" TargetMode="External"/><Relationship Id="rId13" Type="http://schemas.openxmlformats.org/officeDocument/2006/relationships/hyperlink" Target="https://rospravosudie.com/law/%D0%A1%D1%82%D0%B0%D1%82%D1%8C%D1%8F_362_%D0%93%D0%9F%D0%9A_%D0%A0%D0%A4" TargetMode="External"/><Relationship Id="rId3" Type="http://schemas.openxmlformats.org/officeDocument/2006/relationships/webSettings" Target="webSettings.xml"/><Relationship Id="rId7" Type="http://schemas.openxmlformats.org/officeDocument/2006/relationships/hyperlink" Target="https://rospravosudie.com/law/%D0%A1%D1%82%D0%B0%D1%82%D1%8C%D1%8F_98_%D0%93%D0%9F%D0%9A_%D0%A0%D0%A4" TargetMode="External"/><Relationship Id="rId12" Type="http://schemas.openxmlformats.org/officeDocument/2006/relationships/hyperlink" Target="https://rospravosudie.com/law/%D0%A1%D1%82%D0%B0%D1%82%D1%8C%D1%8F_162_%D0%96%D0%9A_%D0%A0%D0%A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ospravosudie.com/law/%D0%A1%D1%82%D0%B0%D1%82%D1%8C%D1%8F_167_%D0%93%D0%9F%D0%9A_%D0%A0%D0%A4" TargetMode="External"/><Relationship Id="rId11" Type="http://schemas.openxmlformats.org/officeDocument/2006/relationships/hyperlink" Target="https://rospravosudie.com/law/%D0%A1%D1%82%D0%B0%D1%82%D1%8C%D1%8F_161_%D0%96%D0%9A_%D0%A0%D0%A4" TargetMode="External"/><Relationship Id="rId5" Type="http://schemas.openxmlformats.org/officeDocument/2006/relationships/hyperlink" Target="https://rospravosudie.com/act-%22%D0%9E%D0%9E%D0%9E+%D0%AE%D0%A0%D0%A6%D0%AD%D0%9E+%C2%AB%D0%90%D0%A1-%D0%9A%D0%BE%D0%BD%D1%81%D0%B0%D0%BB%D1%82%D0%B8%D0%BD%D0%B3%22-q/section-acts" TargetMode="External"/><Relationship Id="rId15" Type="http://schemas.openxmlformats.org/officeDocument/2006/relationships/fontTable" Target="fontTable.xml"/><Relationship Id="rId10" Type="http://schemas.openxmlformats.org/officeDocument/2006/relationships/hyperlink" Target="https://rospravosudie.com/law/%D0%A1%D1%82%D0%B0%D1%82%D1%8C%D1%8F_1064_%D0%93%D0%9A_%D0%A0%D0%A4" TargetMode="External"/><Relationship Id="rId4" Type="http://schemas.openxmlformats.org/officeDocument/2006/relationships/hyperlink" Target="https://rospravosudie.com/act-%22%D0%9E%D0%9E%D0%9E+%D0%9D%D0%B0%D1%88+%D0%B4%D0%BE%D0%BC%22-q/section-acts" TargetMode="External"/><Relationship Id="rId9" Type="http://schemas.openxmlformats.org/officeDocument/2006/relationships/hyperlink" Target="https://rospravosudie.com/law/%D0%A1%D1%82%D0%B0%D1%82%D1%8C%D1%8F_1064_%D0%93%D0%9A_%D0%A0%D0%A4" TargetMode="External"/><Relationship Id="rId14" Type="http://schemas.openxmlformats.org/officeDocument/2006/relationships/hyperlink" Target="https://rospravosudie.com/act-%22%D0%9E%D0%9E%D0%9E++%D0%9D%D0%B0%D1%88+%D0%B4%D0%BE%D0%BC%22-q/section-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2017-04-04T13:47:00Z</dcterms:created>
  <dcterms:modified xsi:type="dcterms:W3CDTF">2017-04-04T13:47:00Z</dcterms:modified>
</cp:coreProperties>
</file>